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7C" w:rsidRDefault="005E697C" w:rsidP="005E697C">
      <w:pPr>
        <w:jc w:val="center"/>
        <w:rPr>
          <w:rFonts w:ascii="Avenir Heavy" w:hAnsi="Avenir Heavy"/>
          <w:b/>
          <w:sz w:val="32"/>
        </w:rPr>
      </w:pPr>
      <w:bookmarkStart w:id="0" w:name="_GoBack"/>
      <w:bookmarkEnd w:id="0"/>
      <w:r w:rsidRPr="005E697C">
        <w:rPr>
          <w:rFonts w:ascii="Avenir Heavy" w:hAnsi="Avenir Heavy"/>
          <w:b/>
          <w:sz w:val="32"/>
        </w:rPr>
        <w:t>Odd One Out</w:t>
      </w:r>
    </w:p>
    <w:p w:rsidR="005E697C" w:rsidRDefault="005E697C" w:rsidP="005E697C">
      <w:pPr>
        <w:jc w:val="center"/>
        <w:rPr>
          <w:rFonts w:ascii="Avenir Heavy" w:hAnsi="Avenir Heavy"/>
          <w:b/>
          <w:sz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69"/>
        <w:gridCol w:w="5571"/>
      </w:tblGrid>
      <w:tr w:rsidR="005E697C" w:rsidRPr="001179D3">
        <w:trPr>
          <w:trHeight w:val="303"/>
        </w:trPr>
        <w:tc>
          <w:tcPr>
            <w:tcW w:w="5000" w:type="pct"/>
            <w:gridSpan w:val="2"/>
          </w:tcPr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b/>
                <w:sz w:val="24"/>
              </w:rPr>
              <w:t>[Insert topic here]:</w:t>
            </w:r>
            <w:r w:rsidRPr="005E697C">
              <w:rPr>
                <w:rFonts w:ascii="Avenir Book" w:hAnsi="Avenir Book"/>
                <w:sz w:val="24"/>
              </w:rPr>
              <w:t xml:space="preserve"> In each set, circle the </w:t>
            </w:r>
            <w:r w:rsidRPr="005E697C">
              <w:rPr>
                <w:rFonts w:ascii="Avenir Book" w:hAnsi="Avenir Book"/>
                <w:b/>
                <w:bCs/>
                <w:i/>
                <w:sz w:val="24"/>
              </w:rPr>
              <w:t>Odd One Out</w:t>
            </w:r>
            <w:r w:rsidRPr="005E697C">
              <w:rPr>
                <w:rFonts w:ascii="Avenir Book" w:hAnsi="Avenir Book"/>
                <w:b/>
                <w:bCs/>
                <w:sz w:val="24"/>
              </w:rPr>
              <w:t xml:space="preserve"> </w:t>
            </w:r>
            <w:r w:rsidRPr="005E697C">
              <w:rPr>
                <w:rFonts w:ascii="Avenir Book" w:hAnsi="Avenir Book"/>
                <w:sz w:val="24"/>
              </w:rPr>
              <w:t xml:space="preserve">and describe why it does not fit with the others. </w:t>
            </w:r>
          </w:p>
        </w:tc>
      </w:tr>
      <w:tr w:rsidR="005E697C" w:rsidRPr="001179D3">
        <w:trPr>
          <w:trHeight w:val="206"/>
        </w:trPr>
        <w:tc>
          <w:tcPr>
            <w:tcW w:w="2332" w:type="pct"/>
          </w:tcPr>
          <w:p w:rsidR="005E697C" w:rsidRPr="005E697C" w:rsidRDefault="005E697C" w:rsidP="005E697C">
            <w:pPr>
              <w:pStyle w:val="TableColumnHead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:rsidR="005E697C" w:rsidRPr="005E697C" w:rsidRDefault="005E697C" w:rsidP="005E697C">
            <w:pPr>
              <w:pStyle w:val="TableColumnHead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Why It Is the Odd One Out </w:t>
            </w:r>
          </w:p>
        </w:tc>
      </w:tr>
      <w:tr w:rsidR="005E697C" w:rsidRPr="001179D3">
        <w:trPr>
          <w:trHeight w:val="520"/>
        </w:trPr>
        <w:tc>
          <w:tcPr>
            <w:tcW w:w="2332" w:type="pct"/>
          </w:tcPr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 </w:t>
            </w: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668" w:type="pct"/>
          </w:tcPr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5E697C" w:rsidRPr="001179D3">
        <w:trPr>
          <w:trHeight w:val="206"/>
        </w:trPr>
        <w:tc>
          <w:tcPr>
            <w:tcW w:w="2332" w:type="pct"/>
          </w:tcPr>
          <w:p w:rsidR="005E697C" w:rsidRPr="005E697C" w:rsidRDefault="005E697C" w:rsidP="005E697C">
            <w:pPr>
              <w:pStyle w:val="TableColumnHead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:rsidR="005E697C" w:rsidRPr="005E697C" w:rsidRDefault="005E697C" w:rsidP="005E697C">
            <w:pPr>
              <w:pStyle w:val="TableColumnHead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Why It Is the Odd One Out </w:t>
            </w:r>
          </w:p>
        </w:tc>
      </w:tr>
      <w:tr w:rsidR="005E697C" w:rsidRPr="001179D3">
        <w:trPr>
          <w:trHeight w:val="520"/>
        </w:trPr>
        <w:tc>
          <w:tcPr>
            <w:tcW w:w="2332" w:type="pct"/>
          </w:tcPr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 </w:t>
            </w:r>
          </w:p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668" w:type="pct"/>
          </w:tcPr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5E697C" w:rsidRPr="001179D3">
        <w:trPr>
          <w:trHeight w:val="205"/>
        </w:trPr>
        <w:tc>
          <w:tcPr>
            <w:tcW w:w="2332" w:type="pct"/>
          </w:tcPr>
          <w:p w:rsidR="005E697C" w:rsidRPr="005E697C" w:rsidRDefault="005E697C" w:rsidP="005E697C">
            <w:pPr>
              <w:pStyle w:val="TableColumnHead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:rsidR="005E697C" w:rsidRPr="005E697C" w:rsidRDefault="005E697C" w:rsidP="005E697C">
            <w:pPr>
              <w:pStyle w:val="TableColumnHead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Why It Is the Odd One Out </w:t>
            </w:r>
          </w:p>
        </w:tc>
      </w:tr>
      <w:tr w:rsidR="005E697C" w:rsidRPr="001179D3">
        <w:trPr>
          <w:trHeight w:val="496"/>
        </w:trPr>
        <w:tc>
          <w:tcPr>
            <w:tcW w:w="2332" w:type="pct"/>
          </w:tcPr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 </w:t>
            </w:r>
          </w:p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668" w:type="pct"/>
          </w:tcPr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  <w:tr w:rsidR="005E697C" w:rsidRPr="001179D3">
        <w:trPr>
          <w:trHeight w:val="206"/>
        </w:trPr>
        <w:tc>
          <w:tcPr>
            <w:tcW w:w="2332" w:type="pct"/>
          </w:tcPr>
          <w:p w:rsidR="005E697C" w:rsidRPr="005E697C" w:rsidRDefault="005E697C" w:rsidP="005E697C">
            <w:pPr>
              <w:pStyle w:val="TableColumnHead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Which Is the Odd One? </w:t>
            </w:r>
          </w:p>
        </w:tc>
        <w:tc>
          <w:tcPr>
            <w:tcW w:w="2668" w:type="pct"/>
          </w:tcPr>
          <w:p w:rsidR="005E697C" w:rsidRPr="005E697C" w:rsidRDefault="005E697C" w:rsidP="005E697C">
            <w:pPr>
              <w:pStyle w:val="TableColumnHead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Why It Is the Odd One Out </w:t>
            </w:r>
          </w:p>
        </w:tc>
      </w:tr>
      <w:tr w:rsidR="005E697C" w:rsidRPr="001179D3">
        <w:trPr>
          <w:trHeight w:val="453"/>
        </w:trPr>
        <w:tc>
          <w:tcPr>
            <w:tcW w:w="2332" w:type="pct"/>
          </w:tcPr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5E697C">
              <w:rPr>
                <w:rFonts w:ascii="Avenir Book" w:hAnsi="Avenir Book"/>
                <w:sz w:val="24"/>
              </w:rPr>
              <w:t xml:space="preserve"> </w:t>
            </w:r>
          </w:p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  <w:tc>
          <w:tcPr>
            <w:tcW w:w="2668" w:type="pct"/>
          </w:tcPr>
          <w:p w:rsidR="005E697C" w:rsidRPr="005E697C" w:rsidRDefault="005E697C" w:rsidP="005E697C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</w:tc>
      </w:tr>
    </w:tbl>
    <w:p w:rsidR="005E697C" w:rsidRDefault="005E697C" w:rsidP="005E697C">
      <w:pPr>
        <w:jc w:val="center"/>
        <w:rPr>
          <w:rFonts w:ascii="Avenir Heavy" w:hAnsi="Avenir Heavy"/>
          <w:b/>
          <w:sz w:val="32"/>
        </w:rPr>
      </w:pPr>
    </w:p>
    <w:p w:rsidR="005E697C" w:rsidRDefault="005E697C" w:rsidP="005E697C">
      <w:pPr>
        <w:jc w:val="center"/>
        <w:rPr>
          <w:rFonts w:ascii="Avenir Heavy" w:hAnsi="Avenir Heavy"/>
          <w:b/>
          <w:sz w:val="32"/>
        </w:rPr>
      </w:pPr>
    </w:p>
    <w:p w:rsidR="005E697C" w:rsidRDefault="005E697C" w:rsidP="005E697C">
      <w:pPr>
        <w:jc w:val="center"/>
        <w:rPr>
          <w:rFonts w:ascii="Avenir Heavy" w:hAnsi="Avenir Heavy"/>
        </w:rPr>
      </w:pPr>
    </w:p>
    <w:p w:rsidR="005E697C" w:rsidRPr="00F910CB" w:rsidRDefault="005E697C" w:rsidP="005E697C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</w:p>
    <w:p w:rsidR="00620099" w:rsidRPr="005E697C" w:rsidRDefault="006E32D5" w:rsidP="005E697C">
      <w:pPr>
        <w:rPr>
          <w:rFonts w:ascii="Avenir Book" w:hAnsi="Avenir Book"/>
          <w:sz w:val="20"/>
        </w:rPr>
      </w:pPr>
    </w:p>
    <w:sectPr w:rsidR="00620099" w:rsidRPr="005E697C" w:rsidSect="005E697C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7C"/>
    <w:rsid w:val="005E697C"/>
    <w:rsid w:val="006E32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21E32-DCF5-4DA2-A860-8F4B5CB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5E697C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5E697C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2017-12-20T21:25:00Z</dcterms:created>
  <dcterms:modified xsi:type="dcterms:W3CDTF">2017-12-20T21:25:00Z</dcterms:modified>
</cp:coreProperties>
</file>