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4F1D" w14:textId="3FEDD9E5" w:rsidR="00E87791" w:rsidRPr="00E82C9C" w:rsidRDefault="00E87791" w:rsidP="050DB601">
      <w:pPr>
        <w:spacing w:after="120"/>
        <w:jc w:val="center"/>
        <w:rPr>
          <w:rFonts w:eastAsiaTheme="minorEastAsia"/>
          <w:b/>
          <w:bCs/>
          <w:sz w:val="32"/>
          <w:szCs w:val="32"/>
        </w:rPr>
      </w:pPr>
      <w:r w:rsidRPr="050DB601">
        <w:rPr>
          <w:rFonts w:eastAsiaTheme="minorEastAsia"/>
          <w:b/>
          <w:bCs/>
          <w:sz w:val="32"/>
          <w:szCs w:val="32"/>
        </w:rPr>
        <w:t>Grade 3 Unit 4</w:t>
      </w:r>
      <w:r w:rsidR="63C30BD7" w:rsidRPr="050DB601">
        <w:rPr>
          <w:rFonts w:eastAsiaTheme="minorEastAsia"/>
          <w:b/>
          <w:bCs/>
          <w:sz w:val="32"/>
          <w:szCs w:val="32"/>
        </w:rPr>
        <w:t xml:space="preserve">: </w:t>
      </w:r>
      <w:r w:rsidRPr="050DB601">
        <w:rPr>
          <w:rFonts w:eastAsiaTheme="minorEastAsia"/>
          <w:b/>
          <w:bCs/>
          <w:sz w:val="32"/>
          <w:szCs w:val="32"/>
        </w:rPr>
        <w:t>Weather Impacts</w:t>
      </w:r>
    </w:p>
    <w:p w14:paraId="0546069A" w14:textId="74C77EFC" w:rsidR="578B938A" w:rsidRDefault="578B938A" w:rsidP="050DB601">
      <w:pPr>
        <w:spacing w:after="120"/>
        <w:jc w:val="center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1762200C" wp14:editId="5C7230F8">
            <wp:extent cx="4572000" cy="809625"/>
            <wp:effectExtent l="0" t="0" r="0" b="0"/>
            <wp:docPr id="213289111" name="Picture 213289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A9CBA" w14:textId="4C003B0F" w:rsidR="08DA27BD" w:rsidRDefault="08DA27BD" w:rsidP="050DB601">
      <w:pPr>
        <w:spacing w:after="120"/>
        <w:jc w:val="center"/>
        <w:rPr>
          <w:rFonts w:eastAsiaTheme="minorEastAsia"/>
          <w:sz w:val="28"/>
          <w:szCs w:val="28"/>
        </w:rPr>
      </w:pPr>
    </w:p>
    <w:p w14:paraId="6119E66C" w14:textId="77777777" w:rsidR="00E87791" w:rsidRPr="00E82C9C" w:rsidRDefault="00E87791" w:rsidP="42DF22C3">
      <w:pPr>
        <w:spacing w:after="120"/>
        <w:rPr>
          <w:rFonts w:eastAsiaTheme="minorEastAsia"/>
          <w:b/>
          <w:bCs/>
          <w:sz w:val="28"/>
          <w:szCs w:val="28"/>
          <w:u w:val="single"/>
        </w:rPr>
      </w:pPr>
      <w:r w:rsidRPr="42DF22C3">
        <w:rPr>
          <w:rFonts w:eastAsiaTheme="minorEastAsia"/>
          <w:b/>
          <w:bCs/>
          <w:sz w:val="28"/>
          <w:szCs w:val="28"/>
          <w:u w:val="single"/>
        </w:rPr>
        <w:t>Concept 4.1 Regional Climates</w:t>
      </w:r>
    </w:p>
    <w:p w14:paraId="012A2BA3" w14:textId="52977B55" w:rsidR="43551C7A" w:rsidRDefault="43551C7A" w:rsidP="050DB601">
      <w:pPr>
        <w:spacing w:after="120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2E84077E" wp14:editId="5CB9AFD9">
            <wp:extent cx="3524250" cy="2400896"/>
            <wp:effectExtent l="0" t="0" r="0" b="0"/>
            <wp:docPr id="1101687482" name="Picture 1101687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40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85C4F" w14:textId="2975E46B" w:rsidR="43551C7A" w:rsidRDefault="43551C7A" w:rsidP="050DB601">
      <w:pPr>
        <w:spacing w:after="120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5474BDA6" wp14:editId="2F2CB380">
            <wp:extent cx="4572000" cy="466725"/>
            <wp:effectExtent l="0" t="0" r="0" b="0"/>
            <wp:docPr id="1950664115" name="Picture 1950664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A2997" w14:textId="1874B12E" w:rsidR="08DA27BD" w:rsidRDefault="08DA27BD" w:rsidP="050DB601">
      <w:pPr>
        <w:spacing w:after="120"/>
        <w:rPr>
          <w:rFonts w:eastAsiaTheme="minorEastAsia"/>
          <w:b/>
          <w:bCs/>
          <w:sz w:val="28"/>
          <w:szCs w:val="28"/>
        </w:rPr>
      </w:pPr>
    </w:p>
    <w:p w14:paraId="39A9A3BD" w14:textId="77777777" w:rsidR="00E87791" w:rsidRPr="00E82C9C" w:rsidRDefault="00E87791" w:rsidP="050DB601">
      <w:pPr>
        <w:spacing w:after="120"/>
        <w:rPr>
          <w:rFonts w:eastAsiaTheme="minorEastAsia"/>
          <w:b/>
          <w:bCs/>
          <w:sz w:val="28"/>
          <w:szCs w:val="28"/>
        </w:rPr>
      </w:pPr>
      <w:r w:rsidRPr="050DB601">
        <w:rPr>
          <w:rFonts w:eastAsiaTheme="minorEastAsia"/>
          <w:b/>
          <w:bCs/>
          <w:sz w:val="28"/>
          <w:szCs w:val="28"/>
        </w:rPr>
        <w:t>Exploration</w:t>
      </w:r>
    </w:p>
    <w:p w14:paraId="3BFB4FB8" w14:textId="77777777" w:rsidR="00E87791" w:rsidRPr="00E82C9C" w:rsidRDefault="00AC30A8" w:rsidP="050DB601">
      <w:pPr>
        <w:pStyle w:val="ListParagraph"/>
        <w:numPr>
          <w:ilvl w:val="0"/>
          <w:numId w:val="7"/>
        </w:numPr>
        <w:spacing w:after="120"/>
        <w:rPr>
          <w:rFonts w:eastAsiaTheme="minorEastAsia"/>
          <w:sz w:val="28"/>
          <w:szCs w:val="28"/>
        </w:rPr>
      </w:pPr>
      <w:hyperlink r:id="rId11">
        <w:r w:rsidR="00E87791" w:rsidRPr="050DB601">
          <w:rPr>
            <w:rStyle w:val="Hyperlink"/>
            <w:rFonts w:eastAsiaTheme="minorEastAsia"/>
            <w:sz w:val="28"/>
            <w:szCs w:val="28"/>
          </w:rPr>
          <w:t>Exploring Regional Climates</w:t>
        </w:r>
      </w:hyperlink>
    </w:p>
    <w:p w14:paraId="332E1951" w14:textId="77777777" w:rsidR="00E87791" w:rsidRPr="00E82C9C" w:rsidRDefault="00AC30A8" w:rsidP="050DB601">
      <w:pPr>
        <w:pStyle w:val="ListParagraph"/>
        <w:numPr>
          <w:ilvl w:val="0"/>
          <w:numId w:val="7"/>
        </w:numPr>
        <w:spacing w:after="120"/>
        <w:rPr>
          <w:rFonts w:eastAsiaTheme="minorEastAsia"/>
          <w:sz w:val="28"/>
          <w:szCs w:val="28"/>
        </w:rPr>
      </w:pPr>
      <w:hyperlink r:id="rId12">
        <w:r w:rsidR="00E87791" w:rsidRPr="050DB601">
          <w:rPr>
            <w:rStyle w:val="Hyperlink"/>
            <w:rFonts w:eastAsiaTheme="minorEastAsia"/>
            <w:sz w:val="28"/>
            <w:szCs w:val="28"/>
          </w:rPr>
          <w:t>Types of Climates</w:t>
        </w:r>
      </w:hyperlink>
    </w:p>
    <w:p w14:paraId="0A8DF93E" w14:textId="77777777" w:rsidR="00E87791" w:rsidRPr="00E82C9C" w:rsidRDefault="00E87791" w:rsidP="050DB601">
      <w:pPr>
        <w:spacing w:after="120"/>
        <w:rPr>
          <w:rFonts w:eastAsiaTheme="minorEastAsia"/>
          <w:sz w:val="28"/>
          <w:szCs w:val="28"/>
        </w:rPr>
      </w:pPr>
    </w:p>
    <w:p w14:paraId="039F7793" w14:textId="77777777" w:rsidR="00E87791" w:rsidRPr="00E82C9C" w:rsidRDefault="00E87791" w:rsidP="050DB601">
      <w:pPr>
        <w:spacing w:after="120"/>
        <w:rPr>
          <w:rFonts w:eastAsiaTheme="minorEastAsia"/>
          <w:b/>
          <w:bCs/>
          <w:sz w:val="28"/>
          <w:szCs w:val="28"/>
        </w:rPr>
      </w:pPr>
      <w:r w:rsidRPr="050DB601">
        <w:rPr>
          <w:rFonts w:eastAsiaTheme="minorEastAsia"/>
          <w:b/>
          <w:bCs/>
          <w:sz w:val="28"/>
          <w:szCs w:val="28"/>
        </w:rPr>
        <w:t>Interactive</w:t>
      </w:r>
    </w:p>
    <w:p w14:paraId="17BAF0C9" w14:textId="77777777" w:rsidR="00E87791" w:rsidRPr="00E82C9C" w:rsidRDefault="00AC30A8" w:rsidP="050DB601">
      <w:pPr>
        <w:pStyle w:val="ListParagraph"/>
        <w:numPr>
          <w:ilvl w:val="0"/>
          <w:numId w:val="6"/>
        </w:numPr>
        <w:spacing w:after="120"/>
        <w:rPr>
          <w:rFonts w:eastAsiaTheme="minorEastAsia"/>
          <w:sz w:val="28"/>
          <w:szCs w:val="28"/>
        </w:rPr>
      </w:pPr>
      <w:hyperlink r:id="rId13">
        <w:r w:rsidR="00E87791" w:rsidRPr="050DB601">
          <w:rPr>
            <w:rStyle w:val="Hyperlink"/>
            <w:rFonts w:eastAsiaTheme="minorEastAsia"/>
            <w:sz w:val="28"/>
            <w:szCs w:val="28"/>
          </w:rPr>
          <w:t>About Climate</w:t>
        </w:r>
      </w:hyperlink>
    </w:p>
    <w:p w14:paraId="79B41333" w14:textId="77777777" w:rsidR="00E87791" w:rsidRPr="00E82C9C" w:rsidRDefault="00E87791" w:rsidP="050DB601">
      <w:pPr>
        <w:spacing w:after="120"/>
        <w:rPr>
          <w:rFonts w:eastAsiaTheme="minorEastAsia"/>
          <w:sz w:val="28"/>
          <w:szCs w:val="28"/>
        </w:rPr>
      </w:pPr>
    </w:p>
    <w:p w14:paraId="7F96E778" w14:textId="33A82BBF" w:rsidR="08DA27BD" w:rsidRDefault="08DA27BD" w:rsidP="050DB601">
      <w:pPr>
        <w:spacing w:after="120"/>
        <w:rPr>
          <w:rFonts w:eastAsiaTheme="minorEastAsia"/>
          <w:sz w:val="28"/>
          <w:szCs w:val="28"/>
        </w:rPr>
      </w:pPr>
    </w:p>
    <w:p w14:paraId="1F978DCF" w14:textId="7EDF1763" w:rsidR="08DA27BD" w:rsidRDefault="08DA27BD" w:rsidP="050DB601">
      <w:pPr>
        <w:spacing w:after="120"/>
        <w:rPr>
          <w:rFonts w:eastAsiaTheme="minorEastAsia"/>
          <w:sz w:val="28"/>
          <w:szCs w:val="28"/>
        </w:rPr>
      </w:pPr>
    </w:p>
    <w:p w14:paraId="6D74137C" w14:textId="346CFB1C" w:rsidR="08DA27BD" w:rsidRDefault="08DA27BD" w:rsidP="050DB601">
      <w:pPr>
        <w:spacing w:after="120"/>
        <w:rPr>
          <w:rFonts w:eastAsiaTheme="minorEastAsia"/>
          <w:sz w:val="28"/>
          <w:szCs w:val="28"/>
        </w:rPr>
      </w:pPr>
    </w:p>
    <w:p w14:paraId="7E0C0A9E" w14:textId="3D1EE65E" w:rsidR="42DF22C3" w:rsidRDefault="42DF22C3" w:rsidP="42DF22C3">
      <w:pPr>
        <w:spacing w:after="120"/>
        <w:rPr>
          <w:rFonts w:eastAsiaTheme="minorEastAsia"/>
          <w:b/>
          <w:bCs/>
          <w:sz w:val="28"/>
          <w:szCs w:val="28"/>
          <w:u w:val="single"/>
        </w:rPr>
      </w:pPr>
    </w:p>
    <w:p w14:paraId="14CF9FAB" w14:textId="10B5F5DA" w:rsidR="42DF22C3" w:rsidRDefault="42DF22C3" w:rsidP="42DF22C3">
      <w:pPr>
        <w:spacing w:after="120"/>
        <w:rPr>
          <w:rFonts w:eastAsiaTheme="minorEastAsia"/>
          <w:b/>
          <w:bCs/>
          <w:sz w:val="28"/>
          <w:szCs w:val="28"/>
          <w:u w:val="single"/>
        </w:rPr>
      </w:pPr>
    </w:p>
    <w:p w14:paraId="0C5196F9" w14:textId="77777777" w:rsidR="00E87791" w:rsidRPr="00E82C9C" w:rsidRDefault="00E87791" w:rsidP="42DF22C3">
      <w:pPr>
        <w:spacing w:after="120"/>
        <w:rPr>
          <w:rFonts w:eastAsiaTheme="minorEastAsia"/>
          <w:b/>
          <w:bCs/>
          <w:sz w:val="28"/>
          <w:szCs w:val="28"/>
          <w:u w:val="single"/>
        </w:rPr>
      </w:pPr>
      <w:r w:rsidRPr="42DF22C3">
        <w:rPr>
          <w:rFonts w:eastAsiaTheme="minorEastAsia"/>
          <w:b/>
          <w:bCs/>
          <w:sz w:val="28"/>
          <w:szCs w:val="28"/>
          <w:u w:val="single"/>
        </w:rPr>
        <w:t>Concept 4.2 Predicting Weather</w:t>
      </w:r>
    </w:p>
    <w:p w14:paraId="24DAC242" w14:textId="3E5C413F" w:rsidR="6F4A70A1" w:rsidRDefault="6F4A70A1" w:rsidP="050DB601">
      <w:pPr>
        <w:spacing w:after="120"/>
        <w:rPr>
          <w:rFonts w:eastAsia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20B9AA1" wp14:editId="71C02E14">
            <wp:extent cx="3771900" cy="2679621"/>
            <wp:effectExtent l="0" t="0" r="0" b="0"/>
            <wp:docPr id="1775008043" name="Picture 1775008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67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A7E2A" w14:textId="6960618B" w:rsidR="6F4A70A1" w:rsidRDefault="6F4A70A1" w:rsidP="050DB601">
      <w:pPr>
        <w:spacing w:after="120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1CFC7519" wp14:editId="21EE9659">
            <wp:extent cx="4572000" cy="447675"/>
            <wp:effectExtent l="0" t="0" r="0" b="0"/>
            <wp:docPr id="908772128" name="Picture 90877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98348" w14:textId="77777777" w:rsidR="00E87791" w:rsidRPr="00E82C9C" w:rsidRDefault="00E87791" w:rsidP="050DB601">
      <w:pPr>
        <w:spacing w:after="120"/>
        <w:rPr>
          <w:rFonts w:eastAsiaTheme="minorEastAsia"/>
          <w:b/>
          <w:bCs/>
          <w:sz w:val="28"/>
          <w:szCs w:val="28"/>
        </w:rPr>
      </w:pPr>
      <w:r w:rsidRPr="050DB601">
        <w:rPr>
          <w:rFonts w:eastAsiaTheme="minorEastAsia"/>
          <w:b/>
          <w:bCs/>
          <w:sz w:val="28"/>
          <w:szCs w:val="28"/>
        </w:rPr>
        <w:t>Interactive</w:t>
      </w:r>
    </w:p>
    <w:p w14:paraId="3ACE3D2B" w14:textId="77777777" w:rsidR="00E87791" w:rsidRPr="00E82C9C" w:rsidRDefault="00AC30A8" w:rsidP="050DB601">
      <w:pPr>
        <w:pStyle w:val="ListParagraph"/>
        <w:numPr>
          <w:ilvl w:val="0"/>
          <w:numId w:val="5"/>
        </w:numPr>
        <w:spacing w:after="120"/>
        <w:rPr>
          <w:rFonts w:eastAsiaTheme="minorEastAsia"/>
          <w:sz w:val="28"/>
          <w:szCs w:val="28"/>
        </w:rPr>
      </w:pPr>
      <w:hyperlink r:id="rId16">
        <w:r w:rsidR="00E87791" w:rsidRPr="050DB601">
          <w:rPr>
            <w:rStyle w:val="Hyperlink"/>
            <w:rFonts w:eastAsiaTheme="minorEastAsia"/>
            <w:sz w:val="28"/>
            <w:szCs w:val="28"/>
          </w:rPr>
          <w:t>Weather Data</w:t>
        </w:r>
      </w:hyperlink>
    </w:p>
    <w:p w14:paraId="150D7690" w14:textId="77777777" w:rsidR="00E87791" w:rsidRPr="00E82C9C" w:rsidRDefault="00E87791" w:rsidP="050DB601">
      <w:pPr>
        <w:spacing w:after="120"/>
        <w:rPr>
          <w:rFonts w:eastAsiaTheme="minorEastAsia"/>
          <w:sz w:val="28"/>
          <w:szCs w:val="28"/>
        </w:rPr>
      </w:pPr>
    </w:p>
    <w:p w14:paraId="408A20EB" w14:textId="77777777" w:rsidR="00E87791" w:rsidRPr="00E82C9C" w:rsidRDefault="00E87791" w:rsidP="050DB601">
      <w:pPr>
        <w:spacing w:after="120"/>
        <w:rPr>
          <w:rFonts w:eastAsiaTheme="minorEastAsia"/>
          <w:b/>
          <w:bCs/>
          <w:sz w:val="28"/>
          <w:szCs w:val="28"/>
        </w:rPr>
      </w:pPr>
      <w:r w:rsidRPr="050DB601">
        <w:rPr>
          <w:rFonts w:eastAsiaTheme="minorEastAsia"/>
          <w:b/>
          <w:bCs/>
          <w:sz w:val="28"/>
          <w:szCs w:val="28"/>
        </w:rPr>
        <w:t>Exploration</w:t>
      </w:r>
    </w:p>
    <w:p w14:paraId="0E1DB077" w14:textId="77777777" w:rsidR="00E87791" w:rsidRPr="00E82C9C" w:rsidRDefault="00AC30A8" w:rsidP="050DB601">
      <w:pPr>
        <w:pStyle w:val="ListParagraph"/>
        <w:numPr>
          <w:ilvl w:val="0"/>
          <w:numId w:val="4"/>
        </w:numPr>
        <w:spacing w:after="120"/>
        <w:rPr>
          <w:rFonts w:eastAsiaTheme="minorEastAsia"/>
          <w:sz w:val="28"/>
          <w:szCs w:val="28"/>
        </w:rPr>
      </w:pPr>
      <w:hyperlink r:id="rId17">
        <w:r w:rsidR="00E87791" w:rsidRPr="050DB601">
          <w:rPr>
            <w:rStyle w:val="Hyperlink"/>
            <w:rFonts w:eastAsiaTheme="minorEastAsia"/>
            <w:sz w:val="28"/>
            <w:szCs w:val="28"/>
          </w:rPr>
          <w:t>About Weather</w:t>
        </w:r>
      </w:hyperlink>
    </w:p>
    <w:p w14:paraId="24077796" w14:textId="77777777" w:rsidR="00E87791" w:rsidRPr="00E82C9C" w:rsidRDefault="00E87791" w:rsidP="050DB601">
      <w:pPr>
        <w:spacing w:after="120"/>
        <w:rPr>
          <w:rFonts w:eastAsiaTheme="minorEastAsia"/>
          <w:sz w:val="28"/>
          <w:szCs w:val="28"/>
        </w:rPr>
      </w:pPr>
    </w:p>
    <w:p w14:paraId="4D836B5D" w14:textId="77777777" w:rsidR="00E87791" w:rsidRPr="00E82C9C" w:rsidRDefault="00E87791" w:rsidP="050DB601">
      <w:pPr>
        <w:spacing w:after="120"/>
        <w:rPr>
          <w:rFonts w:eastAsiaTheme="minorEastAsia"/>
          <w:b/>
          <w:bCs/>
          <w:sz w:val="28"/>
          <w:szCs w:val="28"/>
        </w:rPr>
      </w:pPr>
      <w:r w:rsidRPr="050DB601">
        <w:rPr>
          <w:rFonts w:eastAsiaTheme="minorEastAsia"/>
          <w:b/>
          <w:bCs/>
          <w:sz w:val="28"/>
          <w:szCs w:val="28"/>
        </w:rPr>
        <w:t>Virtual Lab</w:t>
      </w:r>
    </w:p>
    <w:p w14:paraId="45BABFA1" w14:textId="77777777" w:rsidR="00E87791" w:rsidRPr="00E82C9C" w:rsidRDefault="00AC30A8" w:rsidP="050DB601">
      <w:pPr>
        <w:pStyle w:val="ListParagraph"/>
        <w:numPr>
          <w:ilvl w:val="0"/>
          <w:numId w:val="3"/>
        </w:numPr>
        <w:spacing w:after="120"/>
        <w:rPr>
          <w:rFonts w:eastAsiaTheme="minorEastAsia"/>
          <w:sz w:val="28"/>
          <w:szCs w:val="28"/>
        </w:rPr>
      </w:pPr>
      <w:hyperlink r:id="rId18">
        <w:r w:rsidR="00E87791" w:rsidRPr="050DB601">
          <w:rPr>
            <w:rStyle w:val="Hyperlink"/>
            <w:rFonts w:eastAsiaTheme="minorEastAsia"/>
            <w:sz w:val="28"/>
            <w:szCs w:val="28"/>
          </w:rPr>
          <w:t>What Shall We Do Tomorrow?</w:t>
        </w:r>
      </w:hyperlink>
    </w:p>
    <w:p w14:paraId="28564C18" w14:textId="77777777" w:rsidR="00E87791" w:rsidRPr="00E82C9C" w:rsidRDefault="00E87791" w:rsidP="050DB601">
      <w:pPr>
        <w:spacing w:after="120"/>
        <w:rPr>
          <w:rFonts w:eastAsiaTheme="minorEastAsia"/>
          <w:sz w:val="28"/>
          <w:szCs w:val="28"/>
        </w:rPr>
      </w:pPr>
    </w:p>
    <w:p w14:paraId="11B20EF0" w14:textId="77777777" w:rsidR="00E87791" w:rsidRPr="00E82C9C" w:rsidRDefault="00E87791" w:rsidP="050DB601">
      <w:pPr>
        <w:spacing w:after="120"/>
        <w:rPr>
          <w:rFonts w:eastAsiaTheme="minorEastAsia"/>
          <w:b/>
          <w:bCs/>
          <w:sz w:val="28"/>
          <w:szCs w:val="28"/>
        </w:rPr>
      </w:pPr>
      <w:r w:rsidRPr="050DB601">
        <w:rPr>
          <w:rFonts w:eastAsiaTheme="minorEastAsia"/>
          <w:b/>
          <w:bCs/>
          <w:sz w:val="28"/>
          <w:szCs w:val="28"/>
        </w:rPr>
        <w:t>Fun-damental</w:t>
      </w:r>
    </w:p>
    <w:p w14:paraId="76F3B4F9" w14:textId="77777777" w:rsidR="00E87791" w:rsidRPr="00E82C9C" w:rsidRDefault="00AC30A8" w:rsidP="050DB601">
      <w:pPr>
        <w:pStyle w:val="ListParagraph"/>
        <w:numPr>
          <w:ilvl w:val="0"/>
          <w:numId w:val="2"/>
        </w:numPr>
        <w:spacing w:after="120"/>
        <w:rPr>
          <w:rFonts w:eastAsiaTheme="minorEastAsia"/>
          <w:sz w:val="28"/>
          <w:szCs w:val="28"/>
        </w:rPr>
      </w:pPr>
      <w:hyperlink r:id="rId19">
        <w:r w:rsidR="00E87791" w:rsidRPr="050DB601">
          <w:rPr>
            <w:rStyle w:val="Hyperlink"/>
            <w:rFonts w:eastAsiaTheme="minorEastAsia"/>
            <w:sz w:val="28"/>
            <w:szCs w:val="28"/>
          </w:rPr>
          <w:t>Under the Weather</w:t>
        </w:r>
      </w:hyperlink>
    </w:p>
    <w:p w14:paraId="7E729F9A" w14:textId="77777777" w:rsidR="00E87791" w:rsidRPr="00E82C9C" w:rsidRDefault="00E87791" w:rsidP="050DB601">
      <w:pPr>
        <w:spacing w:after="120"/>
        <w:rPr>
          <w:rFonts w:eastAsiaTheme="minorEastAsia"/>
          <w:sz w:val="28"/>
          <w:szCs w:val="28"/>
        </w:rPr>
      </w:pPr>
    </w:p>
    <w:p w14:paraId="629AB01E" w14:textId="166707E4" w:rsidR="08DA27BD" w:rsidRDefault="08DA27BD" w:rsidP="050DB601">
      <w:pPr>
        <w:spacing w:after="120"/>
        <w:rPr>
          <w:rFonts w:eastAsiaTheme="minorEastAsia"/>
          <w:sz w:val="28"/>
          <w:szCs w:val="28"/>
        </w:rPr>
      </w:pPr>
    </w:p>
    <w:p w14:paraId="5E28CF5F" w14:textId="44AAFBEC" w:rsidR="42DF22C3" w:rsidRDefault="42DF22C3" w:rsidP="42DF22C3">
      <w:pPr>
        <w:spacing w:after="120"/>
        <w:rPr>
          <w:rFonts w:eastAsiaTheme="minorEastAsia"/>
          <w:b/>
          <w:bCs/>
          <w:sz w:val="28"/>
          <w:szCs w:val="28"/>
          <w:u w:val="single"/>
        </w:rPr>
      </w:pPr>
    </w:p>
    <w:p w14:paraId="339A08E5" w14:textId="2D558B92" w:rsidR="42DF22C3" w:rsidRDefault="42DF22C3" w:rsidP="42DF22C3">
      <w:pPr>
        <w:spacing w:after="120"/>
        <w:rPr>
          <w:rFonts w:eastAsiaTheme="minorEastAsia"/>
          <w:b/>
          <w:bCs/>
          <w:sz w:val="28"/>
          <w:szCs w:val="28"/>
          <w:u w:val="single"/>
        </w:rPr>
      </w:pPr>
    </w:p>
    <w:p w14:paraId="6A251FE1" w14:textId="21430B9E" w:rsidR="42DF22C3" w:rsidRDefault="42DF22C3" w:rsidP="42DF22C3">
      <w:pPr>
        <w:spacing w:after="120"/>
        <w:rPr>
          <w:rFonts w:eastAsiaTheme="minorEastAsia"/>
          <w:b/>
          <w:bCs/>
          <w:sz w:val="28"/>
          <w:szCs w:val="28"/>
          <w:u w:val="single"/>
        </w:rPr>
      </w:pPr>
    </w:p>
    <w:p w14:paraId="76D74C04" w14:textId="741C4BFE" w:rsidR="42DF22C3" w:rsidRDefault="42DF22C3" w:rsidP="42DF22C3">
      <w:pPr>
        <w:spacing w:after="120"/>
        <w:rPr>
          <w:rFonts w:eastAsiaTheme="minorEastAsia"/>
          <w:b/>
          <w:bCs/>
          <w:sz w:val="28"/>
          <w:szCs w:val="28"/>
          <w:u w:val="single"/>
        </w:rPr>
      </w:pPr>
    </w:p>
    <w:p w14:paraId="0E61CD8F" w14:textId="77777777" w:rsidR="00E87791" w:rsidRPr="00E82C9C" w:rsidRDefault="00E87791" w:rsidP="42DF22C3">
      <w:pPr>
        <w:spacing w:after="120"/>
        <w:rPr>
          <w:rFonts w:eastAsiaTheme="minorEastAsia"/>
          <w:b/>
          <w:bCs/>
          <w:sz w:val="28"/>
          <w:szCs w:val="28"/>
          <w:u w:val="single"/>
        </w:rPr>
      </w:pPr>
      <w:r w:rsidRPr="42DF22C3">
        <w:rPr>
          <w:rFonts w:eastAsiaTheme="minorEastAsia"/>
          <w:b/>
          <w:bCs/>
          <w:sz w:val="28"/>
          <w:szCs w:val="28"/>
          <w:u w:val="single"/>
        </w:rPr>
        <w:t>Concept 4.3 Weather Hazards</w:t>
      </w:r>
    </w:p>
    <w:p w14:paraId="247553F8" w14:textId="1AA4AB84" w:rsidR="4C63AF61" w:rsidRDefault="4C63AF61" w:rsidP="050DB601">
      <w:pPr>
        <w:spacing w:after="120"/>
        <w:rPr>
          <w:rFonts w:eastAsia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90E4D4E" wp14:editId="5D207A47">
            <wp:extent cx="3667125" cy="2047478"/>
            <wp:effectExtent l="0" t="0" r="0" b="0"/>
            <wp:docPr id="539583861" name="Picture 539583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04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291B" w14:textId="7D5A12D9" w:rsidR="4C63AF61" w:rsidRDefault="4C63AF61" w:rsidP="050DB601">
      <w:pPr>
        <w:spacing w:after="120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5E15EB9E" wp14:editId="50FFBDFB">
            <wp:extent cx="4572000" cy="447675"/>
            <wp:effectExtent l="0" t="0" r="0" b="0"/>
            <wp:docPr id="471757695" name="Picture 471757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7AF1B" w14:textId="77777777" w:rsidR="00E87791" w:rsidRPr="00E82C9C" w:rsidRDefault="00E87791" w:rsidP="050DB601">
      <w:pPr>
        <w:spacing w:after="120"/>
        <w:rPr>
          <w:rFonts w:eastAsiaTheme="minorEastAsia"/>
          <w:b/>
          <w:bCs/>
          <w:sz w:val="28"/>
          <w:szCs w:val="28"/>
        </w:rPr>
      </w:pPr>
      <w:r w:rsidRPr="050DB601">
        <w:rPr>
          <w:rFonts w:eastAsiaTheme="minorEastAsia"/>
          <w:b/>
          <w:bCs/>
          <w:sz w:val="28"/>
          <w:szCs w:val="28"/>
        </w:rPr>
        <w:t>Exploration</w:t>
      </w:r>
    </w:p>
    <w:p w14:paraId="7CA57592" w14:textId="77777777" w:rsidR="00E87791" w:rsidRPr="00E82C9C" w:rsidRDefault="00AC30A8" w:rsidP="050DB601">
      <w:pPr>
        <w:pStyle w:val="ListParagraph"/>
        <w:numPr>
          <w:ilvl w:val="0"/>
          <w:numId w:val="1"/>
        </w:numPr>
        <w:spacing w:after="120"/>
        <w:rPr>
          <w:rFonts w:eastAsiaTheme="minorEastAsia"/>
          <w:sz w:val="28"/>
          <w:szCs w:val="28"/>
        </w:rPr>
      </w:pPr>
      <w:hyperlink r:id="rId22">
        <w:r w:rsidR="00E87791" w:rsidRPr="050DB601">
          <w:rPr>
            <w:rStyle w:val="Hyperlink"/>
            <w:rFonts w:eastAsiaTheme="minorEastAsia"/>
            <w:sz w:val="28"/>
            <w:szCs w:val="28"/>
          </w:rPr>
          <w:t>Hurricanes</w:t>
        </w:r>
      </w:hyperlink>
    </w:p>
    <w:p w14:paraId="73FB61F8" w14:textId="77777777" w:rsidR="00411792" w:rsidRDefault="00411792" w:rsidP="08DA27BD">
      <w:pPr>
        <w:rPr>
          <w:sz w:val="28"/>
          <w:szCs w:val="28"/>
        </w:rPr>
      </w:pPr>
    </w:p>
    <w:sectPr w:rsidR="00411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B4E4"/>
    <w:multiLevelType w:val="hybridMultilevel"/>
    <w:tmpl w:val="FB6AD2B0"/>
    <w:lvl w:ilvl="0" w:tplc="44E0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6A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23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06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E1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ED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8C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EF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1E3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F5E"/>
    <w:multiLevelType w:val="hybridMultilevel"/>
    <w:tmpl w:val="69569786"/>
    <w:lvl w:ilvl="0" w:tplc="99D89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89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501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29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84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82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29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46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A4E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FD245"/>
    <w:multiLevelType w:val="hybridMultilevel"/>
    <w:tmpl w:val="DA64DF9A"/>
    <w:lvl w:ilvl="0" w:tplc="DA70A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EE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CEC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0D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63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22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4D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04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45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2EAA"/>
    <w:multiLevelType w:val="hybridMultilevel"/>
    <w:tmpl w:val="94DA0E82"/>
    <w:lvl w:ilvl="0" w:tplc="D2F81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EE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49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0C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0D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48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E2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48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7C6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1585E"/>
    <w:multiLevelType w:val="hybridMultilevel"/>
    <w:tmpl w:val="DF322796"/>
    <w:lvl w:ilvl="0" w:tplc="EEB41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C0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46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B46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0A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C9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EE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67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206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D99B4"/>
    <w:multiLevelType w:val="hybridMultilevel"/>
    <w:tmpl w:val="98488750"/>
    <w:lvl w:ilvl="0" w:tplc="9F74C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0A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122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E0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63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C3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0C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6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AA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01A7A"/>
    <w:multiLevelType w:val="hybridMultilevel"/>
    <w:tmpl w:val="567E99E8"/>
    <w:lvl w:ilvl="0" w:tplc="F3082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EC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4F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48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09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87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6E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29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8A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203510">
    <w:abstractNumId w:val="2"/>
  </w:num>
  <w:num w:numId="2" w16cid:durableId="697007560">
    <w:abstractNumId w:val="3"/>
  </w:num>
  <w:num w:numId="3" w16cid:durableId="579020801">
    <w:abstractNumId w:val="4"/>
  </w:num>
  <w:num w:numId="4" w16cid:durableId="1003749837">
    <w:abstractNumId w:val="6"/>
  </w:num>
  <w:num w:numId="5" w16cid:durableId="1679623909">
    <w:abstractNumId w:val="1"/>
  </w:num>
  <w:num w:numId="6" w16cid:durableId="630861262">
    <w:abstractNumId w:val="0"/>
  </w:num>
  <w:num w:numId="7" w16cid:durableId="696975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91"/>
    <w:rsid w:val="00411792"/>
    <w:rsid w:val="00AC30A8"/>
    <w:rsid w:val="00E87791"/>
    <w:rsid w:val="050DB601"/>
    <w:rsid w:val="08DA27BD"/>
    <w:rsid w:val="337E393A"/>
    <w:rsid w:val="42DF22C3"/>
    <w:rsid w:val="43551C7A"/>
    <w:rsid w:val="48471DE6"/>
    <w:rsid w:val="4C63AF61"/>
    <w:rsid w:val="4D1DFF15"/>
    <w:rsid w:val="51B9161F"/>
    <w:rsid w:val="578B938A"/>
    <w:rsid w:val="595104A3"/>
    <w:rsid w:val="5ED470BA"/>
    <w:rsid w:val="63C30BD7"/>
    <w:rsid w:val="6F4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DE8B"/>
  <w15:chartTrackingRefBased/>
  <w15:docId w15:val="{6A4EAD46-E757-4BD1-ACAD-0E57A28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7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ever.discoveryeducation.com/learn/player/626c1e54-86b0-47d5-a097-1e436ac225d7" TargetMode="External"/><Relationship Id="rId18" Type="http://schemas.openxmlformats.org/officeDocument/2006/relationships/hyperlink" Target="https://clever.discoveryeducation.com/learn/player/66c7474a-d73c-43ab-9a4d-e52fdee9fd1b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hyperlink" Target="https://clever.discoveryeducation.com/learn/player/e7282e77-402e-4c69-b97a-06f9a0cf5d67" TargetMode="External"/><Relationship Id="rId17" Type="http://schemas.openxmlformats.org/officeDocument/2006/relationships/hyperlink" Target="https://clever.discoveryeducation.com/learn/player/465c879a-2999-445c-9292-af0637ae416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ever.discoveryeducation.com/learn/player/84f9bcd5-a4f4-418b-a047-560f91237464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ever.discoveryeducation.com/learn/player/6daeb512-21f8-4524-a35f-258778cc9e62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clever.discoveryeducation.com/learn/player/10e0748a-6982-40ef-bab2-b1662c7260a5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clever.discoveryeducation.com/learn/player/13a48cba-2cf6-4f1c-87e3-c3484ebc4f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b8e050-1528-4fce-81d8-e8f0736e7ead">
      <Terms xmlns="http://schemas.microsoft.com/office/infopath/2007/PartnerControls"/>
    </lcf76f155ced4ddcb4097134ff3c332f>
    <TaxCatchAll xmlns="6c067437-c7ce-4ff0-954c-9af54945f0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BE3BAD7BF0E43B69BAB70D479CB03" ma:contentTypeVersion="15" ma:contentTypeDescription="Create a new document." ma:contentTypeScope="" ma:versionID="6a0da0df24b5c2c2a093d6e630eba3c5">
  <xsd:schema xmlns:xsd="http://www.w3.org/2001/XMLSchema" xmlns:xs="http://www.w3.org/2001/XMLSchema" xmlns:p="http://schemas.microsoft.com/office/2006/metadata/properties" xmlns:ns2="cab8e050-1528-4fce-81d8-e8f0736e7ead" xmlns:ns3="6c067437-c7ce-4ff0-954c-9af54945f002" targetNamespace="http://schemas.microsoft.com/office/2006/metadata/properties" ma:root="true" ma:fieldsID="2c7fbadc62e6ce53bc2eaee328565bd4" ns2:_="" ns3:_="">
    <xsd:import namespace="cab8e050-1528-4fce-81d8-e8f0736e7ead"/>
    <xsd:import namespace="6c067437-c7ce-4ff0-954c-9af54945f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e050-1528-4fce-81d8-e8f0736e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ae64ddd-a351-4000-b5f8-e9e8dbe54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67437-c7ce-4ff0-954c-9af54945f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7d5c9b5-6458-4d89-9885-60d053703815}" ma:internalName="TaxCatchAll" ma:showField="CatchAllData" ma:web="6c067437-c7ce-4ff0-954c-9af54945f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3CE1A-D0F6-4749-82F6-EC85180FCAE2}">
  <ds:schemaRefs>
    <ds:schemaRef ds:uri="http://schemas.microsoft.com/office/2006/metadata/properties"/>
    <ds:schemaRef ds:uri="http://schemas.microsoft.com/office/infopath/2007/PartnerControls"/>
    <ds:schemaRef ds:uri="cab8e050-1528-4fce-81d8-e8f0736e7ead"/>
    <ds:schemaRef ds:uri="6c067437-c7ce-4ff0-954c-9af54945f002"/>
  </ds:schemaRefs>
</ds:datastoreItem>
</file>

<file path=customXml/itemProps2.xml><?xml version="1.0" encoding="utf-8"?>
<ds:datastoreItem xmlns:ds="http://schemas.openxmlformats.org/officeDocument/2006/customXml" ds:itemID="{ACED1315-5676-4CD3-931A-F1397EB9D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5ADB7-8B97-44D4-A8A5-59C4AD1B4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8e050-1528-4fce-81d8-e8f0736e7ead"/>
    <ds:schemaRef ds:uri="6c067437-c7ce-4ff0-954c-9af54945f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1047</Characters>
  <Application>Microsoft Office Word</Application>
  <DocSecurity>4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M. ALMOND</dc:creator>
  <cp:keywords/>
  <dc:description/>
  <cp:lastModifiedBy>KATE GEARON</cp:lastModifiedBy>
  <cp:revision>2</cp:revision>
  <dcterms:created xsi:type="dcterms:W3CDTF">2024-04-22T16:48:00Z</dcterms:created>
  <dcterms:modified xsi:type="dcterms:W3CDTF">2024-04-22T16:48:00Z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0x010100190BE3BAD7BF0E43B69BAB70D479CB03</vt:lpwstr>
  </property>
  <property fmtid="{D5CDD505-2E9C-101B-9397-08002B2CF9AE}" pid="3" name="MediaServiceImageTags">
    <vt:lpwstr/>
  </property>
</Properties>
</file>